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6483C" w14:textId="6D7E684A" w:rsidR="00A5313D" w:rsidRPr="0046556A" w:rsidRDefault="00A5313D" w:rsidP="00A5313D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46556A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Anexa</w:t>
      </w:r>
      <w:r w:rsidR="004063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/>
        </w:rPr>
        <w:t xml:space="preserve">   </w:t>
      </w:r>
      <w:r w:rsidRPr="0046556A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</w:t>
      </w:r>
    </w:p>
    <w:p w14:paraId="353E19F0" w14:textId="77777777" w:rsidR="00A5313D" w:rsidRPr="0046556A" w:rsidRDefault="00A5313D" w:rsidP="00A5313D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8"/>
          <w:szCs w:val="8"/>
          <w:lang w:val="ro-RO"/>
        </w:rPr>
      </w:pPr>
    </w:p>
    <w:p w14:paraId="6E3F754F" w14:textId="77777777" w:rsidR="004063D8" w:rsidRPr="004063D8" w:rsidRDefault="004063D8" w:rsidP="004063D8">
      <w:pPr>
        <w:tabs>
          <w:tab w:val="left" w:pos="180"/>
        </w:tabs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ro-MD"/>
        </w:rPr>
      </w:pPr>
      <w:r w:rsidRPr="004063D8">
        <w:rPr>
          <w:rFonts w:ascii="Times New Roman" w:hAnsi="Times New Roman" w:cs="Times New Roman"/>
          <w:i/>
          <w:iCs/>
          <w:sz w:val="24"/>
          <w:szCs w:val="24"/>
          <w:lang w:val="ro-MD"/>
        </w:rPr>
        <w:t xml:space="preserve">la Contractul-tip nr. </w:t>
      </w:r>
      <w:r w:rsidRPr="004063D8">
        <w:rPr>
          <w:rFonts w:ascii="Times New Roman" w:hAnsi="Times New Roman" w:cs="Times New Roman"/>
          <w:i/>
          <w:iCs/>
          <w:sz w:val="24"/>
          <w:szCs w:val="24"/>
          <w:u w:val="single"/>
          <w:lang w:val="ro-MD"/>
        </w:rPr>
        <w:t xml:space="preserve">               </w:t>
      </w:r>
      <w:r w:rsidRPr="004063D8">
        <w:rPr>
          <w:rFonts w:ascii="Times New Roman" w:hAnsi="Times New Roman" w:cs="Times New Roman"/>
          <w:i/>
          <w:iCs/>
          <w:sz w:val="24"/>
          <w:szCs w:val="24"/>
          <w:lang w:val="ro-MD"/>
        </w:rPr>
        <w:t xml:space="preserve"> din </w:t>
      </w:r>
      <w:r w:rsidRPr="004063D8">
        <w:rPr>
          <w:rFonts w:ascii="Times New Roman" w:hAnsi="Times New Roman" w:cs="Times New Roman"/>
          <w:i/>
          <w:iCs/>
          <w:sz w:val="24"/>
          <w:szCs w:val="24"/>
          <w:u w:val="single"/>
          <w:lang w:val="ro-MD"/>
        </w:rPr>
        <w:t xml:space="preserve">               </w:t>
      </w:r>
      <w:r w:rsidRPr="004063D8">
        <w:rPr>
          <w:rFonts w:ascii="Times New Roman" w:hAnsi="Times New Roman" w:cs="Times New Roman"/>
          <w:i/>
          <w:iCs/>
          <w:sz w:val="24"/>
          <w:szCs w:val="24"/>
          <w:lang w:val="ro-MD"/>
        </w:rPr>
        <w:t xml:space="preserve"> .</w:t>
      </w:r>
    </w:p>
    <w:p w14:paraId="13844D57" w14:textId="77777777" w:rsidR="004063D8" w:rsidRPr="004063D8" w:rsidRDefault="004063D8" w:rsidP="004063D8">
      <w:pPr>
        <w:tabs>
          <w:tab w:val="left" w:pos="180"/>
        </w:tabs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ro-MD"/>
        </w:rPr>
      </w:pPr>
      <w:r w:rsidRPr="004063D8">
        <w:rPr>
          <w:rFonts w:ascii="Times New Roman" w:hAnsi="Times New Roman" w:cs="Times New Roman"/>
          <w:i/>
          <w:iCs/>
          <w:sz w:val="24"/>
          <w:szCs w:val="24"/>
          <w:lang w:val="ro-MD"/>
        </w:rPr>
        <w:t xml:space="preserve"> privind utilizarea serviciilor electronice din posesia</w:t>
      </w:r>
    </w:p>
    <w:p w14:paraId="5597BCF9" w14:textId="77777777" w:rsidR="004063D8" w:rsidRPr="004063D8" w:rsidRDefault="004063D8" w:rsidP="004063D8">
      <w:pPr>
        <w:tabs>
          <w:tab w:val="left" w:pos="180"/>
        </w:tabs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ro-MD"/>
        </w:rPr>
      </w:pPr>
      <w:r w:rsidRPr="004063D8">
        <w:rPr>
          <w:rFonts w:ascii="Times New Roman" w:hAnsi="Times New Roman" w:cs="Times New Roman"/>
          <w:i/>
          <w:iCs/>
          <w:sz w:val="24"/>
          <w:szCs w:val="24"/>
          <w:lang w:val="ro-MD"/>
        </w:rPr>
        <w:t xml:space="preserve">    Instituției publice „Agenția de Guvernare Electronică”  </w:t>
      </w:r>
    </w:p>
    <w:p w14:paraId="3DC424F9" w14:textId="77777777" w:rsidR="00A5313D" w:rsidRPr="004063D8" w:rsidRDefault="00A5313D" w:rsidP="00A5313D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</w:p>
    <w:p w14:paraId="710D7EB3" w14:textId="77777777" w:rsidR="004F51F7" w:rsidRPr="0046556A" w:rsidRDefault="004F51F7" w:rsidP="004F51F7">
      <w:pPr>
        <w:shd w:val="clear" w:color="auto" w:fill="D9E2F3"/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ru-RU"/>
        </w:rPr>
      </w:pPr>
      <w:r w:rsidRPr="004655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ru-RU"/>
        </w:rPr>
        <w:t xml:space="preserve">CONDIȚII SPECIALE </w:t>
      </w:r>
    </w:p>
    <w:p w14:paraId="1D498083" w14:textId="4179B1B1" w:rsidR="004F51F7" w:rsidRPr="0046556A" w:rsidRDefault="00666086" w:rsidP="004F51F7">
      <w:pPr>
        <w:shd w:val="clear" w:color="auto" w:fill="D9E2F3"/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de </w:t>
      </w:r>
      <w:r w:rsidR="00147DBA" w:rsidRPr="0046556A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prestare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 </w:t>
      </w:r>
      <w:r w:rsidR="00147DBA" w:rsidRPr="0046556A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a </w:t>
      </w:r>
      <w:r w:rsidR="006204D8" w:rsidRPr="0046556A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serviciilor de aplicare și verificare a autenticității semnăturii electronice oferite de serviciul electronic guvernamental integrat de semnătură electronică</w:t>
      </w:r>
      <w:r w:rsidR="00147DBA" w:rsidRPr="0046556A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 </w:t>
      </w:r>
      <w:r w:rsidR="004F51F7" w:rsidRPr="0046556A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(M</w:t>
      </w:r>
      <w:r w:rsidR="006204D8" w:rsidRPr="0046556A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Sign</w:t>
      </w:r>
      <w:r w:rsidR="004F51F7" w:rsidRPr="0046556A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®)</w:t>
      </w:r>
    </w:p>
    <w:p w14:paraId="27D3D90A" w14:textId="77777777" w:rsidR="004F51F7" w:rsidRPr="0046556A" w:rsidRDefault="004F51F7" w:rsidP="004F51F7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</w:pPr>
    </w:p>
    <w:p w14:paraId="053A17FF" w14:textId="4BF66ABC" w:rsidR="004F51F7" w:rsidRPr="0046556A" w:rsidRDefault="00147DBA" w:rsidP="004F51F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</w:pPr>
      <w:r w:rsidRPr="0046556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Prestarea serviciilor de autentificare și autorizare </w:t>
      </w:r>
      <w:r w:rsidR="006204D8" w:rsidRPr="0046556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oferite de serviciul electronic guvernamental integrat de semnătură electronică </w:t>
      </w:r>
      <w:r w:rsidRPr="0046556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(M</w:t>
      </w:r>
      <w:r w:rsidR="006204D8" w:rsidRPr="0046556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Sign</w:t>
      </w:r>
      <w:r w:rsidRPr="0046556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)</w:t>
      </w:r>
      <w:r w:rsidR="004F51F7" w:rsidRPr="0046556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(în continuare – </w:t>
      </w:r>
      <w:r w:rsidR="004F51F7" w:rsidRPr="004655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ru-RU"/>
        </w:rPr>
        <w:t>serviciul M</w:t>
      </w:r>
      <w:r w:rsidR="006204D8" w:rsidRPr="004655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ru-RU"/>
        </w:rPr>
        <w:t>Sign</w:t>
      </w:r>
      <w:r w:rsidR="004F51F7" w:rsidRPr="0046556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) se realizează în conformitate cu prevederile Contractului, </w:t>
      </w:r>
      <w:r w:rsidR="0046556A" w:rsidRPr="0046556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Condițiile generale de prestare și utilizare a serviciilor electronice din posesia Instituției publice „Agenția de Guvernare Electronică”</w:t>
      </w:r>
      <w:r w:rsidR="004F51F7" w:rsidRPr="0046556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, Condițiile speciale </w:t>
      </w:r>
      <w:r w:rsidR="006204D8" w:rsidRPr="0046556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privind prestarea serviciilor de aplicare și verificare a autenticității semnăturii electronice oferite de serviciul electronic guvernamental integrat de semnătură electronică </w:t>
      </w:r>
      <w:r w:rsidRPr="0046556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(M</w:t>
      </w:r>
      <w:r w:rsidR="006204D8" w:rsidRPr="0046556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Sign</w:t>
      </w:r>
      <w:r w:rsidRPr="0046556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) </w:t>
      </w:r>
      <w:r w:rsidR="004F51F7" w:rsidRPr="0046556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și cu regulile generale cuprinse în </w:t>
      </w:r>
      <w:r w:rsidRPr="0046556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Hotărârea Guvernului nr.</w:t>
      </w:r>
      <w:r w:rsidR="006204D8" w:rsidRPr="0046556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405</w:t>
      </w:r>
      <w:r w:rsidRPr="0046556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/201</w:t>
      </w:r>
      <w:r w:rsidR="006204D8" w:rsidRPr="0046556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4</w:t>
      </w:r>
      <w:r w:rsidRPr="0046556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privind serviciul electronic guvernamental </w:t>
      </w:r>
      <w:r w:rsidR="006204D8" w:rsidRPr="0046556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integrat de semnătură electronică </w:t>
      </w:r>
      <w:r w:rsidRPr="0046556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(M</w:t>
      </w:r>
      <w:r w:rsidR="006204D8" w:rsidRPr="0046556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Sign</w:t>
      </w:r>
      <w:r w:rsidRPr="0046556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)</w:t>
      </w:r>
      <w:r w:rsidR="004F51F7" w:rsidRPr="0046556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. </w:t>
      </w:r>
    </w:p>
    <w:p w14:paraId="20B7506E" w14:textId="2D7FE636" w:rsidR="004F51F7" w:rsidRPr="0046556A" w:rsidRDefault="004F51F7" w:rsidP="004F51F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</w:pPr>
      <w:r w:rsidRPr="0046556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Prezentele Condiții speciale au prioritate asupra Condițiilor generale de prestare și utilizare a serviciilor electronice din posesia Instituției publice „Agenția de Guvernare Electronică”.</w:t>
      </w:r>
    </w:p>
    <w:p w14:paraId="339547AE" w14:textId="1F098F63" w:rsidR="004F51F7" w:rsidRPr="0046556A" w:rsidRDefault="004F51F7" w:rsidP="00A27CD5">
      <w:pPr>
        <w:numPr>
          <w:ilvl w:val="0"/>
          <w:numId w:val="1"/>
        </w:numPr>
        <w:tabs>
          <w:tab w:val="left" w:pos="1134"/>
        </w:tabs>
        <w:spacing w:before="240"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46556A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Descrierea serviciului </w:t>
      </w:r>
      <w:r w:rsidR="00147DBA" w:rsidRPr="0046556A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M</w:t>
      </w:r>
      <w:r w:rsidR="006204D8" w:rsidRPr="0046556A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Sign</w:t>
      </w:r>
    </w:p>
    <w:p w14:paraId="6CAA8BC8" w14:textId="183EBBDC" w:rsidR="004F51F7" w:rsidRPr="0046556A" w:rsidRDefault="004F51F7" w:rsidP="00147DBA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46556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Serviciul </w:t>
      </w:r>
      <w:bookmarkStart w:id="0" w:name="_Hlk44340535"/>
      <w:r w:rsidR="003B4BBB" w:rsidRPr="0046556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MSign</w:t>
      </w:r>
      <w:r w:rsidRPr="0046556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bookmarkEnd w:id="0"/>
      <w:r w:rsidRPr="0046556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este un </w:t>
      </w:r>
      <w:r w:rsidR="006204D8" w:rsidRPr="0046556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serviciu reutilizabil, găzduit pe platforma tehnologică guvernamentală comună (MCloud), care are scopul de a oferi un mecanism integrator, securizat </w:t>
      </w:r>
      <w:r w:rsidR="0046556A" w:rsidRPr="0046556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și</w:t>
      </w:r>
      <w:r w:rsidR="006204D8" w:rsidRPr="0046556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flexibil, al diferitelor </w:t>
      </w:r>
      <w:r w:rsidR="0046556A" w:rsidRPr="0046556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soluții</w:t>
      </w:r>
      <w:r w:rsidR="006204D8" w:rsidRPr="0046556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de aplicare </w:t>
      </w:r>
      <w:r w:rsidR="0046556A" w:rsidRPr="0046556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și</w:t>
      </w:r>
      <w:r w:rsidR="006204D8" w:rsidRPr="0046556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verificare a </w:t>
      </w:r>
      <w:r w:rsidR="0046556A" w:rsidRPr="0046556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autenticității</w:t>
      </w:r>
      <w:r w:rsidR="006204D8" w:rsidRPr="0046556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semnăturii electronice de către utilizatori (inclusiv în contextul utilizării sistemelor </w:t>
      </w:r>
      <w:r w:rsidR="0046556A" w:rsidRPr="0046556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informaționale</w:t>
      </w:r>
      <w:r w:rsidR="006204D8" w:rsidRPr="0046556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46556A" w:rsidRPr="0046556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și</w:t>
      </w:r>
      <w:r w:rsidR="006204D8" w:rsidRPr="0046556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a serviciilor electronice), oferite de către furnizorii de semnătură electronică în conformitate cu </w:t>
      </w:r>
      <w:r w:rsidR="0046556A" w:rsidRPr="0046556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legislația</w:t>
      </w:r>
      <w:r w:rsidRPr="0046556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</w:p>
    <w:p w14:paraId="65C16F17" w14:textId="57329AA1" w:rsidR="004F51F7" w:rsidRPr="0046556A" w:rsidRDefault="004F51F7" w:rsidP="00A27CD5">
      <w:pPr>
        <w:numPr>
          <w:ilvl w:val="0"/>
          <w:numId w:val="1"/>
        </w:numPr>
        <w:tabs>
          <w:tab w:val="left" w:pos="1134"/>
        </w:tabs>
        <w:spacing w:before="240"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46556A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Costurile serviciului M</w:t>
      </w:r>
      <w:r w:rsidR="003B4BBB" w:rsidRPr="0046556A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Sign</w:t>
      </w:r>
    </w:p>
    <w:p w14:paraId="3F0AFBA3" w14:textId="7B03EEE9" w:rsidR="004F51F7" w:rsidRPr="00FB0FCC" w:rsidRDefault="004F51F7" w:rsidP="00232E96">
      <w:pPr>
        <w:pStyle w:val="ListParagraph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46556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Prețul pentru utilizarea serviciului M</w:t>
      </w:r>
      <w:r w:rsidR="006204D8" w:rsidRPr="0046556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Sign</w:t>
      </w:r>
      <w:r w:rsidRPr="0046556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este stabilit prin Ordinul Directorului Instituției publice „Agenția de Guvernare Electronică” nr.</w:t>
      </w:r>
      <w:r w:rsidR="0046556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Pr="00FB0FCC">
        <w:rPr>
          <w:rFonts w:ascii="Times New Roman" w:eastAsia="Times New Roman" w:hAnsi="Times New Roman" w:cs="Times New Roman"/>
          <w:sz w:val="24"/>
          <w:szCs w:val="24"/>
          <w:highlight w:val="lightGray"/>
          <w:lang w:val="ro-RO" w:eastAsia="ru-RU"/>
        </w:rPr>
        <w:t>___________</w:t>
      </w:r>
      <w:r w:rsidR="00FB0FC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Pr="00FB0FC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din </w:t>
      </w:r>
      <w:r w:rsidRPr="00FB0FCC">
        <w:rPr>
          <w:rFonts w:ascii="Times New Roman" w:eastAsia="Times New Roman" w:hAnsi="Times New Roman" w:cs="Times New Roman"/>
          <w:sz w:val="24"/>
          <w:szCs w:val="24"/>
          <w:highlight w:val="lightGray"/>
          <w:lang w:val="ro-RO" w:eastAsia="ru-RU"/>
        </w:rPr>
        <w:t>___</w:t>
      </w:r>
      <w:r w:rsidRPr="00FB0FC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Pr="00FB0FCC">
        <w:rPr>
          <w:rFonts w:ascii="Times New Roman" w:eastAsia="Times New Roman" w:hAnsi="Times New Roman" w:cs="Times New Roman"/>
          <w:sz w:val="24"/>
          <w:szCs w:val="24"/>
          <w:highlight w:val="lightGray"/>
          <w:lang w:val="ro-RO" w:eastAsia="ru-RU"/>
        </w:rPr>
        <w:t>__________</w:t>
      </w:r>
      <w:r w:rsidRPr="00FB0FC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Pr="00FB0FCC">
        <w:rPr>
          <w:rFonts w:ascii="Times New Roman" w:eastAsia="Times New Roman" w:hAnsi="Times New Roman" w:cs="Times New Roman"/>
          <w:sz w:val="24"/>
          <w:szCs w:val="24"/>
          <w:highlight w:val="lightGray"/>
          <w:lang w:val="ro-RO" w:eastAsia="ru-RU"/>
        </w:rPr>
        <w:t>_____</w:t>
      </w:r>
      <w:r w:rsidRPr="00FB0FC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și constituie </w:t>
      </w:r>
      <w:r w:rsidRPr="00FB0FCC">
        <w:rPr>
          <w:rFonts w:ascii="Times New Roman" w:eastAsia="Times New Roman" w:hAnsi="Times New Roman" w:cs="Times New Roman"/>
          <w:sz w:val="24"/>
          <w:szCs w:val="24"/>
          <w:highlight w:val="lightGray"/>
          <w:lang w:val="ro-RO" w:eastAsia="ru-RU"/>
        </w:rPr>
        <w:t>______</w:t>
      </w:r>
      <w:r w:rsidRPr="00FB0FC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(</w:t>
      </w:r>
      <w:r w:rsidRPr="00FB0FCC">
        <w:rPr>
          <w:rFonts w:ascii="Times New Roman" w:eastAsia="Times New Roman" w:hAnsi="Times New Roman" w:cs="Times New Roman"/>
          <w:sz w:val="24"/>
          <w:szCs w:val="24"/>
          <w:highlight w:val="lightGray"/>
          <w:lang w:val="ro-RO" w:eastAsia="ru-RU"/>
        </w:rPr>
        <w:t>______</w:t>
      </w:r>
      <w:r w:rsidRPr="00FB0FC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) MDL anual, pentru fiecare sistem informațional/serviciu al Beneficiarului integrat cu serviciul M</w:t>
      </w:r>
      <w:r w:rsidR="003B4BBB" w:rsidRPr="00FB0FC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Sign</w:t>
      </w:r>
      <w:r w:rsidRPr="00FB0FC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  <w:r w:rsidR="00B235F1" w:rsidRPr="00FB0FCC">
        <w:rPr>
          <w:rStyle w:val="FootnoteReference"/>
          <w:rFonts w:ascii="Times New Roman" w:eastAsia="Times New Roman" w:hAnsi="Times New Roman" w:cs="Times New Roman"/>
          <w:sz w:val="24"/>
          <w:szCs w:val="24"/>
          <w:lang w:val="ro-RO" w:eastAsia="ru-RU"/>
        </w:rPr>
        <w:footnoteReference w:id="1"/>
      </w:r>
    </w:p>
    <w:p w14:paraId="1CB80199" w14:textId="1B2F5E3E" w:rsidR="00232E96" w:rsidRPr="00FB0FCC" w:rsidRDefault="00232E96" w:rsidP="00232E96">
      <w:pPr>
        <w:pStyle w:val="ListParagraph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FB0FC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În cazul sistemului </w:t>
      </w:r>
      <w:r w:rsidR="0046556A" w:rsidRPr="00FB0FC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informațional</w:t>
      </w:r>
      <w:r w:rsidRPr="00FB0FC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ce urmează a fi integrat cu serviciul MSign, costul serviciilor se achită de </w:t>
      </w:r>
      <w:r w:rsidRPr="00FB0FCC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Beneficiar</w:t>
      </w:r>
      <w:r w:rsidRPr="00FB0FC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 </w:t>
      </w:r>
      <w:r w:rsidRPr="00FB0FC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către Prestator, până la inițierea lucrărilor de integrare pe mediul de </w:t>
      </w:r>
      <w:r w:rsidR="0046556A" w:rsidRPr="00FB0FC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producție</w:t>
      </w:r>
      <w:r w:rsidRPr="00FB0FC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</w:p>
    <w:p w14:paraId="7B7796BA" w14:textId="2A93CBCF" w:rsidR="00232E96" w:rsidRPr="00FB0FCC" w:rsidRDefault="00232E96" w:rsidP="00A27CD5">
      <w:pPr>
        <w:pStyle w:val="ListParagraph"/>
        <w:numPr>
          <w:ilvl w:val="0"/>
          <w:numId w:val="7"/>
        </w:numPr>
        <w:tabs>
          <w:tab w:val="left" w:pos="1134"/>
        </w:tabs>
        <w:spacing w:after="24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FB0FC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În cazul sistemului </w:t>
      </w:r>
      <w:r w:rsidR="0046556A" w:rsidRPr="00FB0FC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informațional</w:t>
      </w:r>
      <w:r w:rsidRPr="00FB0FC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integrat cu serviciul MSign, în privința căruia se prelungeşte termenul de utilizare, costul serviciilor se achită de </w:t>
      </w:r>
      <w:r w:rsidRPr="00FB0FCC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Beneficiar</w:t>
      </w:r>
      <w:r w:rsidRPr="00FB0FC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 </w:t>
      </w:r>
      <w:r w:rsidRPr="00FB0FC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către Prestator, în termen de 30 zile de la momentul prelungirii termenului.</w:t>
      </w:r>
    </w:p>
    <w:p w14:paraId="28234D21" w14:textId="07AA72DD" w:rsidR="00FC6646" w:rsidRPr="00FB0FCC" w:rsidRDefault="001A22F6" w:rsidP="00A27CD5">
      <w:pPr>
        <w:pStyle w:val="ListParagraph"/>
        <w:numPr>
          <w:ilvl w:val="0"/>
          <w:numId w:val="1"/>
        </w:numPr>
        <w:tabs>
          <w:tab w:val="left" w:pos="1134"/>
        </w:tabs>
        <w:spacing w:before="240"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bookmarkStart w:id="1" w:name="_Hlk67919020"/>
      <w:r w:rsidRPr="00FB0FC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Lista sistemelor informaționale al</w:t>
      </w:r>
      <w:r w:rsidR="007B6EA8" w:rsidRPr="00FB0FC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e</w:t>
      </w:r>
      <w:r w:rsidRPr="00FB0FC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 Beneficiarului integrate cu serviciul M</w:t>
      </w:r>
      <w:r w:rsidR="008A68F8" w:rsidRPr="00FB0FC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S</w:t>
      </w:r>
      <w:r w:rsidRPr="00FB0FC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ign</w:t>
      </w:r>
      <w:r w:rsidR="00FB0FCC" w:rsidRPr="00FB0FCC">
        <w:rPr>
          <w:rStyle w:val="FootnoteReference"/>
          <w:rFonts w:ascii="Times New Roman" w:eastAsia="Times New Roman" w:hAnsi="Times New Roman" w:cs="Times New Roman"/>
          <w:sz w:val="24"/>
          <w:szCs w:val="24"/>
          <w:lang w:val="ro-RO" w:eastAsia="ru-RU"/>
        </w:rPr>
        <w:footnoteReference w:id="2"/>
      </w:r>
      <w:r w:rsidRPr="00FB0FC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:</w:t>
      </w:r>
    </w:p>
    <w:p w14:paraId="50735984" w14:textId="7D513C69" w:rsidR="00232E96" w:rsidRPr="00FB0FCC" w:rsidRDefault="00232E96" w:rsidP="00232E96">
      <w:pPr>
        <w:pStyle w:val="ListParagraph"/>
        <w:numPr>
          <w:ilvl w:val="0"/>
          <w:numId w:val="8"/>
        </w:numPr>
        <w:tabs>
          <w:tab w:val="left" w:pos="1134"/>
        </w:tabs>
        <w:ind w:left="0" w:firstLine="567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FB0FCC">
        <w:rPr>
          <w:rFonts w:ascii="Times New Roman" w:eastAsia="Times New Roman" w:hAnsi="Times New Roman" w:cs="Times New Roman"/>
          <w:sz w:val="24"/>
          <w:szCs w:val="24"/>
          <w:highlight w:val="lightGray"/>
          <w:lang w:val="ro-RO" w:eastAsia="ru-RU"/>
        </w:rPr>
        <w:t>_______________________________</w:t>
      </w:r>
      <w:r w:rsidRPr="00FB0FC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 -  </w:t>
      </w:r>
      <w:r w:rsidRPr="00FB0FCC">
        <w:rPr>
          <w:rFonts w:ascii="Times New Roman" w:eastAsia="Times New Roman" w:hAnsi="Times New Roman" w:cs="Times New Roman"/>
          <w:sz w:val="24"/>
          <w:szCs w:val="24"/>
          <w:highlight w:val="lightGray"/>
          <w:lang w:val="ro-RO" w:eastAsia="ru-RU"/>
        </w:rPr>
        <w:t>________________________</w:t>
      </w:r>
      <w:r w:rsidR="00FB0FC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Pr="00FB0FC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;</w:t>
      </w:r>
    </w:p>
    <w:p w14:paraId="2908A31D" w14:textId="77777777" w:rsidR="00232E96" w:rsidRPr="00FB0FCC" w:rsidRDefault="00232E96" w:rsidP="00232E96">
      <w:pPr>
        <w:pStyle w:val="ListParagraph"/>
        <w:numPr>
          <w:ilvl w:val="0"/>
          <w:numId w:val="8"/>
        </w:numPr>
        <w:tabs>
          <w:tab w:val="left" w:pos="1134"/>
        </w:tabs>
        <w:ind w:left="0" w:firstLine="567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bookmarkEnd w:id="1"/>
    <w:p w14:paraId="4A525A1C" w14:textId="127DCDF5" w:rsidR="00FC6646" w:rsidRPr="0046556A" w:rsidRDefault="00FC6646" w:rsidP="00FC6646">
      <w:pPr>
        <w:tabs>
          <w:tab w:val="left" w:pos="180"/>
          <w:tab w:val="left" w:pos="360"/>
        </w:tabs>
        <w:spacing w:before="240" w:after="12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o-RO" w:eastAsia="ru-RU"/>
        </w:rPr>
      </w:pPr>
      <w:r w:rsidRPr="0046556A">
        <w:rPr>
          <w:rFonts w:ascii="Times New Roman" w:eastAsia="Times New Roman" w:hAnsi="Times New Roman" w:cs="Times New Roman"/>
          <w:b/>
          <w:caps/>
          <w:sz w:val="24"/>
          <w:szCs w:val="24"/>
          <w:lang w:val="ro-RO" w:eastAsia="ru-RU"/>
        </w:rPr>
        <w:t>Semnăturile părţilor:</w:t>
      </w:r>
    </w:p>
    <w:p w14:paraId="5457C32E" w14:textId="77777777" w:rsidR="00FC6646" w:rsidRPr="0046556A" w:rsidRDefault="00FC6646" w:rsidP="00FC6646">
      <w:pPr>
        <w:tabs>
          <w:tab w:val="left" w:pos="180"/>
        </w:tabs>
        <w:snapToGrid w:val="0"/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</w:pPr>
    </w:p>
    <w:p w14:paraId="45E7A1D7" w14:textId="77777777" w:rsidR="00FC6646" w:rsidRPr="0046556A" w:rsidRDefault="00FC6646" w:rsidP="00FC6646">
      <w:pPr>
        <w:shd w:val="clear" w:color="auto" w:fill="FFFFFF"/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46556A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               PRESTATOR                                                                          BENEFICIAR</w:t>
      </w:r>
    </w:p>
    <w:p w14:paraId="62387EAF" w14:textId="77777777" w:rsidR="00FC6646" w:rsidRPr="0046556A" w:rsidRDefault="00FC6646" w:rsidP="00FC6646">
      <w:pPr>
        <w:shd w:val="clear" w:color="auto" w:fill="FFFFFF"/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</w:pPr>
      <w:r w:rsidRPr="0046556A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  <w:t xml:space="preserve">           (semnat electronic)                                                                     (semnat electronic)            </w:t>
      </w:r>
    </w:p>
    <w:p w14:paraId="2C60E7A7" w14:textId="77777777" w:rsidR="00FC6646" w:rsidRPr="0046556A" w:rsidRDefault="00FC6646" w:rsidP="00FC6646">
      <w:pPr>
        <w:shd w:val="clear" w:color="auto" w:fill="FFFFFF"/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46556A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 </w:t>
      </w:r>
      <w:r w:rsidRPr="0046556A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  <w:t>____</w:t>
      </w:r>
      <w:r w:rsidRPr="00FB0FCC"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  <w:lang w:val="ro-RO" w:eastAsia="ru-RU"/>
        </w:rPr>
        <w:t>_________________</w:t>
      </w:r>
      <w:r w:rsidRPr="0046556A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  <w:t>______</w:t>
      </w:r>
      <w:r w:rsidRPr="004655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ru-RU"/>
        </w:rPr>
        <w:t xml:space="preserve">                       </w:t>
      </w:r>
      <w:r w:rsidRPr="0046556A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  <w:t>                         ____</w:t>
      </w:r>
      <w:r w:rsidRPr="00FB0FCC"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  <w:lang w:val="ro-RO" w:eastAsia="ru-RU"/>
        </w:rPr>
        <w:t>_______________</w:t>
      </w:r>
      <w:r w:rsidRPr="0046556A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  <w:t>_______</w:t>
      </w:r>
    </w:p>
    <w:p w14:paraId="1CA3B09C" w14:textId="77777777" w:rsidR="00FC6646" w:rsidRPr="0046556A" w:rsidRDefault="00FC6646" w:rsidP="00FC6646">
      <w:pPr>
        <w:shd w:val="clear" w:color="auto" w:fill="FFFFFF"/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o-RO" w:eastAsia="ru-RU"/>
        </w:rPr>
      </w:pPr>
      <w:r w:rsidRPr="0046556A">
        <w:rPr>
          <w:rFonts w:ascii="Times New Roman" w:eastAsia="Times New Roman" w:hAnsi="Times New Roman" w:cs="Times New Roman"/>
          <w:i/>
          <w:iCs/>
          <w:sz w:val="18"/>
          <w:szCs w:val="18"/>
          <w:lang w:val="ro-RO" w:eastAsia="ru-RU"/>
        </w:rPr>
        <w:t xml:space="preserve">      </w:t>
      </w:r>
      <w:r w:rsidRPr="0046556A">
        <w:rPr>
          <w:rFonts w:ascii="Times New Roman" w:eastAsia="Times New Roman" w:hAnsi="Times New Roman" w:cs="Times New Roman"/>
          <w:sz w:val="18"/>
          <w:szCs w:val="18"/>
          <w:lang w:val="ro-RO" w:eastAsia="ru-RU"/>
        </w:rPr>
        <w:t xml:space="preserve">(numele, prenumele, funcția deținută)                                                                          </w:t>
      </w:r>
      <w:r w:rsidRPr="0046556A">
        <w:rPr>
          <w:rFonts w:ascii="Times New Roman" w:eastAsia="Times New Roman" w:hAnsi="Times New Roman" w:cs="Times New Roman"/>
          <w:i/>
          <w:iCs/>
          <w:sz w:val="18"/>
          <w:szCs w:val="18"/>
          <w:lang w:val="ro-RO" w:eastAsia="ru-RU"/>
        </w:rPr>
        <w:t xml:space="preserve"> </w:t>
      </w:r>
      <w:r w:rsidRPr="0046556A">
        <w:rPr>
          <w:rFonts w:ascii="Times New Roman" w:eastAsia="Times New Roman" w:hAnsi="Times New Roman" w:cs="Times New Roman"/>
          <w:sz w:val="18"/>
          <w:szCs w:val="18"/>
          <w:lang w:val="ro-RO" w:eastAsia="ru-RU"/>
        </w:rPr>
        <w:t>(numele, prenumele, funcția deținută)</w:t>
      </w:r>
    </w:p>
    <w:p w14:paraId="5025F963" w14:textId="77777777" w:rsidR="00FC6646" w:rsidRPr="0046556A" w:rsidRDefault="00FC6646" w:rsidP="00FC664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sectPr w:rsidR="00FC6646" w:rsidRPr="0046556A" w:rsidSect="00A27CD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920FA" w14:textId="77777777" w:rsidR="00136D3E" w:rsidRDefault="00136D3E" w:rsidP="00B235F1">
      <w:pPr>
        <w:spacing w:after="0" w:line="240" w:lineRule="auto"/>
      </w:pPr>
      <w:r>
        <w:separator/>
      </w:r>
    </w:p>
  </w:endnote>
  <w:endnote w:type="continuationSeparator" w:id="0">
    <w:p w14:paraId="79FF0AA5" w14:textId="77777777" w:rsidR="00136D3E" w:rsidRDefault="00136D3E" w:rsidP="00B23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B24C4" w14:textId="77777777" w:rsidR="00136D3E" w:rsidRDefault="00136D3E" w:rsidP="00B235F1">
      <w:pPr>
        <w:spacing w:after="0" w:line="240" w:lineRule="auto"/>
      </w:pPr>
      <w:r>
        <w:separator/>
      </w:r>
    </w:p>
  </w:footnote>
  <w:footnote w:type="continuationSeparator" w:id="0">
    <w:p w14:paraId="40BAE8E9" w14:textId="77777777" w:rsidR="00136D3E" w:rsidRDefault="00136D3E" w:rsidP="00B235F1">
      <w:pPr>
        <w:spacing w:after="0" w:line="240" w:lineRule="auto"/>
      </w:pPr>
      <w:r>
        <w:continuationSeparator/>
      </w:r>
    </w:p>
  </w:footnote>
  <w:footnote w:id="1">
    <w:p w14:paraId="7EF492A8" w14:textId="6C202DAC" w:rsidR="00B235F1" w:rsidRPr="00B235F1" w:rsidRDefault="00B235F1" w:rsidP="00B235F1">
      <w:pPr>
        <w:pStyle w:val="FootnoteText"/>
        <w:jc w:val="both"/>
        <w:rPr>
          <w:rFonts w:ascii="Times New Roman" w:eastAsia="Calibri" w:hAnsi="Times New Roman" w:cs="Times New Roman"/>
          <w:lang w:val="ro-MD"/>
        </w:rPr>
      </w:pPr>
      <w:r>
        <w:rPr>
          <w:rStyle w:val="FootnoteReference"/>
        </w:rPr>
        <w:footnoteRef/>
      </w:r>
      <w:r w:rsidRPr="00B235F1">
        <w:rPr>
          <w:lang w:val="en-US"/>
        </w:rPr>
        <w:t xml:space="preserve"> </w:t>
      </w:r>
      <w:r w:rsidRPr="00B235F1">
        <w:rPr>
          <w:rFonts w:ascii="Times New Roman" w:eastAsia="Calibri" w:hAnsi="Times New Roman" w:cs="Times New Roman"/>
          <w:lang w:val="ro-RO"/>
        </w:rPr>
        <w:t>Punctul 3 este aplicabil doar în cazul contractelor cu titlu oneros semnate cu persoane fizice sau persoane juridice de drept privat.</w:t>
      </w:r>
    </w:p>
    <w:p w14:paraId="2E39B176" w14:textId="07AB2627" w:rsidR="00B235F1" w:rsidRPr="00B235F1" w:rsidRDefault="00B235F1">
      <w:pPr>
        <w:pStyle w:val="FootnoteText"/>
        <w:rPr>
          <w:lang w:val="ro-MD"/>
        </w:rPr>
      </w:pPr>
    </w:p>
  </w:footnote>
  <w:footnote w:id="2">
    <w:p w14:paraId="1597D376" w14:textId="24C82B09" w:rsidR="00FB0FCC" w:rsidRPr="00B235F1" w:rsidRDefault="00FB0FCC" w:rsidP="00FB0FCC">
      <w:pPr>
        <w:pStyle w:val="FootnoteText"/>
        <w:jc w:val="both"/>
        <w:rPr>
          <w:rFonts w:ascii="Times New Roman" w:eastAsia="Calibri" w:hAnsi="Times New Roman" w:cs="Times New Roman"/>
          <w:lang w:val="ro-MD"/>
        </w:rPr>
      </w:pPr>
      <w:r>
        <w:rPr>
          <w:rStyle w:val="FootnoteReference"/>
        </w:rPr>
        <w:footnoteRef/>
      </w:r>
      <w:r w:rsidRPr="004063D8">
        <w:rPr>
          <w:lang w:val="en-US"/>
        </w:rPr>
        <w:t xml:space="preserve"> </w:t>
      </w:r>
      <w:r w:rsidRPr="00B235F1">
        <w:rPr>
          <w:rFonts w:ascii="Times New Roman" w:eastAsia="Calibri" w:hAnsi="Times New Roman" w:cs="Times New Roman"/>
          <w:lang w:val="ro-RO"/>
        </w:rPr>
        <w:t xml:space="preserve">Punctul </w:t>
      </w:r>
      <w:r>
        <w:rPr>
          <w:rFonts w:ascii="Times New Roman" w:eastAsia="Calibri" w:hAnsi="Times New Roman" w:cs="Times New Roman"/>
          <w:lang w:val="ro-RO"/>
        </w:rPr>
        <w:t>4</w:t>
      </w:r>
      <w:r w:rsidRPr="00B235F1">
        <w:rPr>
          <w:rFonts w:ascii="Times New Roman" w:eastAsia="Calibri" w:hAnsi="Times New Roman" w:cs="Times New Roman"/>
          <w:lang w:val="ro-RO"/>
        </w:rPr>
        <w:t xml:space="preserve"> </w:t>
      </w:r>
      <w:r>
        <w:rPr>
          <w:rFonts w:ascii="Times New Roman" w:eastAsia="Calibri" w:hAnsi="Times New Roman" w:cs="Times New Roman"/>
          <w:lang w:val="ro-RO"/>
        </w:rPr>
        <w:t xml:space="preserve">este </w:t>
      </w:r>
      <w:r w:rsidRPr="00B235F1">
        <w:rPr>
          <w:rFonts w:ascii="Times New Roman" w:eastAsia="Calibri" w:hAnsi="Times New Roman" w:cs="Times New Roman"/>
          <w:lang w:val="ro-RO"/>
        </w:rPr>
        <w:t>aplicabil</w:t>
      </w:r>
      <w:r>
        <w:rPr>
          <w:rFonts w:ascii="Times New Roman" w:eastAsia="Calibri" w:hAnsi="Times New Roman" w:cs="Times New Roman"/>
          <w:lang w:val="ro-RO"/>
        </w:rPr>
        <w:t xml:space="preserve"> </w:t>
      </w:r>
      <w:r w:rsidRPr="00B235F1">
        <w:rPr>
          <w:rFonts w:ascii="Times New Roman" w:eastAsia="Calibri" w:hAnsi="Times New Roman" w:cs="Times New Roman"/>
          <w:lang w:val="ro-RO"/>
        </w:rPr>
        <w:t>doar în cazul contractelor cu titlu oneros semnate cu persoane fizice sau persoane juridice de drept privat.</w:t>
      </w:r>
    </w:p>
    <w:p w14:paraId="310537B7" w14:textId="7C981FF8" w:rsidR="00FB0FCC" w:rsidRPr="00FB0FCC" w:rsidRDefault="00FB0FCC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C2F61"/>
    <w:multiLevelType w:val="hybridMultilevel"/>
    <w:tmpl w:val="98C675E0"/>
    <w:lvl w:ilvl="0" w:tplc="A7F2800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9F0386"/>
    <w:multiLevelType w:val="hybridMultilevel"/>
    <w:tmpl w:val="731EE92E"/>
    <w:lvl w:ilvl="0" w:tplc="230A9308">
      <w:start w:val="2"/>
      <w:numFmt w:val="bullet"/>
      <w:lvlText w:val="-"/>
      <w:lvlJc w:val="left"/>
      <w:pPr>
        <w:ind w:left="1211" w:hanging="360"/>
      </w:pPr>
      <w:rPr>
        <w:rFonts w:ascii="Calibri" w:eastAsia="Times New Roman" w:hAnsi="Calibr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4E310081"/>
    <w:multiLevelType w:val="hybridMultilevel"/>
    <w:tmpl w:val="E800DA3A"/>
    <w:lvl w:ilvl="0" w:tplc="8F62437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4223B"/>
    <w:multiLevelType w:val="hybridMultilevel"/>
    <w:tmpl w:val="7ACA313C"/>
    <w:lvl w:ilvl="0" w:tplc="7C8C82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871372"/>
    <w:multiLevelType w:val="hybridMultilevel"/>
    <w:tmpl w:val="FABC99BE"/>
    <w:lvl w:ilvl="0" w:tplc="02861F8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1427722"/>
    <w:multiLevelType w:val="hybridMultilevel"/>
    <w:tmpl w:val="C4AA2826"/>
    <w:lvl w:ilvl="0" w:tplc="72FA67A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65106C2D"/>
    <w:multiLevelType w:val="hybridMultilevel"/>
    <w:tmpl w:val="71A08FD0"/>
    <w:lvl w:ilvl="0" w:tplc="AF5282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4661B"/>
    <w:multiLevelType w:val="hybridMultilevel"/>
    <w:tmpl w:val="D96A45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943346744">
    <w:abstractNumId w:val="6"/>
  </w:num>
  <w:num w:numId="2" w16cid:durableId="2138988915">
    <w:abstractNumId w:val="1"/>
  </w:num>
  <w:num w:numId="3" w16cid:durableId="307827684">
    <w:abstractNumId w:val="0"/>
  </w:num>
  <w:num w:numId="4" w16cid:durableId="1140610854">
    <w:abstractNumId w:val="2"/>
  </w:num>
  <w:num w:numId="5" w16cid:durableId="132603840">
    <w:abstractNumId w:val="7"/>
  </w:num>
  <w:num w:numId="6" w16cid:durableId="1087767389">
    <w:abstractNumId w:val="5"/>
  </w:num>
  <w:num w:numId="7" w16cid:durableId="1802265357">
    <w:abstractNumId w:val="4"/>
  </w:num>
  <w:num w:numId="8" w16cid:durableId="5084479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1F7"/>
    <w:rsid w:val="00136D3E"/>
    <w:rsid w:val="00147DBA"/>
    <w:rsid w:val="001A22F6"/>
    <w:rsid w:val="0021171A"/>
    <w:rsid w:val="00232E96"/>
    <w:rsid w:val="00303DE5"/>
    <w:rsid w:val="003B4BBB"/>
    <w:rsid w:val="003C2807"/>
    <w:rsid w:val="004063D8"/>
    <w:rsid w:val="0046556A"/>
    <w:rsid w:val="004C4BCF"/>
    <w:rsid w:val="004F51F7"/>
    <w:rsid w:val="006204D8"/>
    <w:rsid w:val="00666086"/>
    <w:rsid w:val="006C5E12"/>
    <w:rsid w:val="00711184"/>
    <w:rsid w:val="007B6EA8"/>
    <w:rsid w:val="00835CBD"/>
    <w:rsid w:val="008A68F8"/>
    <w:rsid w:val="008F76BB"/>
    <w:rsid w:val="009C7422"/>
    <w:rsid w:val="00A27CD5"/>
    <w:rsid w:val="00A5313D"/>
    <w:rsid w:val="00B235F1"/>
    <w:rsid w:val="00B62EE7"/>
    <w:rsid w:val="00B8521F"/>
    <w:rsid w:val="00BA2F8D"/>
    <w:rsid w:val="00D24618"/>
    <w:rsid w:val="00EC6CDB"/>
    <w:rsid w:val="00F92280"/>
    <w:rsid w:val="00FB0FCC"/>
    <w:rsid w:val="00FC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03BD3"/>
  <w15:chartTrackingRefBased/>
  <w15:docId w15:val="{1E95A747-1655-4F65-85C0-4D790A7D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1F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235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35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35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0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1C73B-B0A3-46F1-947A-37FD25C47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Vintilă</dc:creator>
  <cp:keywords/>
  <dc:description/>
  <cp:lastModifiedBy>Ion Stratan</cp:lastModifiedBy>
  <cp:revision>15</cp:revision>
  <dcterms:created xsi:type="dcterms:W3CDTF">2021-03-29T07:21:00Z</dcterms:created>
  <dcterms:modified xsi:type="dcterms:W3CDTF">2022-05-10T06:46:00Z</dcterms:modified>
</cp:coreProperties>
</file>